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EC99" w14:textId="77777777" w:rsidR="00A87137" w:rsidRPr="00C45D39" w:rsidRDefault="00A87137" w:rsidP="00035212">
      <w:pPr>
        <w:pStyle w:val="xxxxmsonormal"/>
        <w:spacing w:after="120"/>
        <w:ind w:left="142"/>
        <w:jc w:val="right"/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C45D39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456219" wp14:editId="0395DD3D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1952625" cy="521899"/>
            <wp:effectExtent l="0" t="0" r="0" b="0"/>
            <wp:wrapTight wrapText="bothSides">
              <wp:wrapPolygon edited="0">
                <wp:start x="0" y="0"/>
                <wp:lineTo x="0" y="20521"/>
                <wp:lineTo x="21284" y="20521"/>
                <wp:lineTo x="21284" y="0"/>
                <wp:lineTo x="0" y="0"/>
              </wp:wrapPolygon>
            </wp:wrapTight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2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797DA" w14:textId="77777777" w:rsidR="00A87137" w:rsidRDefault="00A87137" w:rsidP="00A87137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C1E5CCA" w14:textId="77777777" w:rsidR="0029767C" w:rsidRPr="009C0795" w:rsidRDefault="0029767C" w:rsidP="009C0795">
      <w:pPr>
        <w:suppressAutoHyphens/>
        <w:spacing w:after="0" w:line="240" w:lineRule="auto"/>
        <w:ind w:left="-567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69973FA7" w14:textId="5771B2FD" w:rsidR="000E4BAF" w:rsidRPr="009C0795" w:rsidRDefault="000E4BAF" w:rsidP="009C0795">
      <w:pPr>
        <w:suppressAutoHyphens/>
        <w:spacing w:after="0" w:line="240" w:lineRule="auto"/>
        <w:ind w:left="-567" w:right="283"/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C0795">
        <w:rPr>
          <w:rFonts w:eastAsia="Times New Roman" w:cs="Times New Roman"/>
          <w:b/>
          <w:sz w:val="28"/>
          <w:szCs w:val="28"/>
          <w:lang w:eastAsia="zh-CN"/>
        </w:rPr>
        <w:t>2</w:t>
      </w:r>
      <w:r w:rsidR="00E440CB" w:rsidRPr="009C0795">
        <w:rPr>
          <w:rFonts w:eastAsia="Times New Roman" w:cs="Times New Roman"/>
          <w:b/>
          <w:sz w:val="28"/>
          <w:szCs w:val="28"/>
          <w:lang w:eastAsia="zh-CN"/>
        </w:rPr>
        <w:t>3</w:t>
      </w:r>
      <w:r w:rsidRPr="009C0795">
        <w:rPr>
          <w:rFonts w:eastAsia="Times New Roman" w:cs="Times New Roman"/>
          <w:b/>
          <w:sz w:val="28"/>
          <w:szCs w:val="28"/>
          <w:lang w:eastAsia="zh-CN"/>
        </w:rPr>
        <w:t xml:space="preserve"> сентября состоится </w:t>
      </w:r>
      <w:r w:rsidR="00F5317B" w:rsidRPr="009C0795">
        <w:rPr>
          <w:rFonts w:eastAsia="Times New Roman" w:cs="Times New Roman"/>
          <w:b/>
          <w:sz w:val="28"/>
          <w:szCs w:val="28"/>
          <w:lang w:eastAsia="zh-CN"/>
        </w:rPr>
        <w:t>В</w:t>
      </w:r>
      <w:r w:rsidRPr="009C0795">
        <w:rPr>
          <w:rFonts w:eastAsia="Times New Roman" w:cs="Times New Roman"/>
          <w:b/>
          <w:sz w:val="28"/>
          <w:szCs w:val="28"/>
          <w:lang w:eastAsia="zh-CN"/>
        </w:rPr>
        <w:t>сероссийская онлайн-конференция</w:t>
      </w:r>
      <w:r w:rsidR="00035212" w:rsidRPr="009C0795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 w:rsidRPr="009C0795">
        <w:rPr>
          <w:rFonts w:eastAsia="Times New Roman" w:cs="Times New Roman"/>
          <w:b/>
          <w:sz w:val="28"/>
          <w:szCs w:val="28"/>
          <w:lang w:eastAsia="zh-CN"/>
        </w:rPr>
        <w:t>«Госзакупки в медицине-2020»</w:t>
      </w:r>
    </w:p>
    <w:p w14:paraId="1671D583" w14:textId="77777777" w:rsidR="00A87137" w:rsidRDefault="00A87137" w:rsidP="00A87137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</w:pPr>
    </w:p>
    <w:p w14:paraId="6A71CD52" w14:textId="6C849761" w:rsidR="000E4BAF" w:rsidRPr="00841B3A" w:rsidRDefault="000E4BAF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>2</w:t>
      </w:r>
      <w:r w:rsidR="00DD1385" w:rsidRPr="00841B3A">
        <w:rPr>
          <w:rFonts w:eastAsia="Times New Roman" w:cs="Times New Roman"/>
          <w:bCs/>
          <w:sz w:val="24"/>
          <w:szCs w:val="24"/>
          <w:lang w:eastAsia="zh-CN"/>
        </w:rPr>
        <w:t>3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A87137" w:rsidRPr="00841B3A">
        <w:rPr>
          <w:rFonts w:eastAsia="Times New Roman" w:cs="Times New Roman"/>
          <w:bCs/>
          <w:sz w:val="24"/>
          <w:szCs w:val="24"/>
          <w:lang w:eastAsia="zh-CN"/>
        </w:rPr>
        <w:t>сентября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состоится </w:t>
      </w:r>
      <w:r w:rsidR="00F5317B" w:rsidRPr="00841B3A"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сероссийская онлайн-конференция «Госзакупки в медицине-2020». Организатор конференции </w:t>
      </w:r>
      <w:r w:rsidR="008D724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- 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Федеральная электронная площадка </w:t>
      </w:r>
      <w:r w:rsidR="008D724B" w:rsidRPr="00841B3A">
        <w:rPr>
          <w:rFonts w:eastAsia="Times New Roman" w:cs="Times New Roman"/>
          <w:bCs/>
          <w:sz w:val="24"/>
          <w:szCs w:val="24"/>
          <w:lang w:eastAsia="zh-CN"/>
        </w:rPr>
        <w:t>«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>ТЭК-Торг</w:t>
      </w:r>
      <w:r w:rsidR="008D724B" w:rsidRPr="00841B3A">
        <w:rPr>
          <w:rFonts w:eastAsia="Times New Roman" w:cs="Times New Roman"/>
          <w:bCs/>
          <w:sz w:val="24"/>
          <w:szCs w:val="24"/>
          <w:lang w:eastAsia="zh-CN"/>
        </w:rPr>
        <w:t>»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при поддержке ФАС России</w:t>
      </w:r>
      <w:r w:rsidR="00DD1385" w:rsidRPr="00841B3A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14:paraId="537F41AF" w14:textId="77777777" w:rsidR="009C0795" w:rsidRDefault="009C0795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5247F874" w14:textId="54CCE523" w:rsidR="00063A9B" w:rsidRDefault="00DD1385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>едущие эксперты в области государственных закупок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и представители контрольных органов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701BFE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поделятся опытом и 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>расскажут о законодательном регулировании закупок медицинского оборудования, представят краткий обзор изменений</w:t>
      </w:r>
      <w:r w:rsidR="00035212">
        <w:rPr>
          <w:rFonts w:eastAsia="Times New Roman" w:cs="Times New Roman"/>
          <w:bCs/>
          <w:sz w:val="24"/>
          <w:szCs w:val="24"/>
          <w:lang w:eastAsia="zh-CN"/>
        </w:rPr>
        <w:t xml:space="preserve"> Федерального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закона 44-ФЗ и подзаконных НПА применительно к закупкам лекарственных средств</w:t>
      </w:r>
      <w:r w:rsidR="00F5317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и медицинских изделий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>, расскажут об особенностях обоснования НМЦК согласно с Приказ</w:t>
      </w:r>
      <w:r w:rsidR="00F65139" w:rsidRPr="00841B3A">
        <w:rPr>
          <w:rFonts w:eastAsia="Times New Roman" w:cs="Times New Roman"/>
          <w:bCs/>
          <w:sz w:val="24"/>
          <w:szCs w:val="24"/>
          <w:lang w:eastAsia="zh-CN"/>
        </w:rPr>
        <w:t>ами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Минздрава</w:t>
      </w:r>
      <w:r w:rsidR="00035212">
        <w:rPr>
          <w:rFonts w:eastAsia="Times New Roman" w:cs="Times New Roman"/>
          <w:bCs/>
          <w:sz w:val="24"/>
          <w:szCs w:val="24"/>
          <w:lang w:eastAsia="zh-CN"/>
        </w:rPr>
        <w:t xml:space="preserve"> России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№ 1064н</w:t>
      </w:r>
      <w:r w:rsidR="00F65139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и № 450н</w:t>
      </w:r>
      <w:r w:rsidR="00063A9B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, о дополнительных требованиях к участникам при проведении закупки технического обслуживания медицинской техники, а также ответят на вопросы слушателей. </w:t>
      </w:r>
    </w:p>
    <w:p w14:paraId="57020294" w14:textId="7C1675CB" w:rsidR="00841B3A" w:rsidRDefault="00841B3A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05F435EA" w14:textId="77777777" w:rsidR="00841B3A" w:rsidRPr="00841B3A" w:rsidRDefault="00841B3A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>В ходе Конференции будут рассмотрены следующие вопросы:</w:t>
      </w:r>
    </w:p>
    <w:p w14:paraId="248A9907" w14:textId="77777777" w:rsidR="005C3CB5" w:rsidRPr="009C0795" w:rsidRDefault="005C3CB5" w:rsidP="005C3CB5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М. Кашина - «Принимаемый Правительством РФ порядок проведения плановых и внеплановых проверок. Позиция ФАС России по отдельным вопросам контроля в сфере закупок по медицине».</w:t>
      </w:r>
    </w:p>
    <w:p w14:paraId="04B1F5F2" w14:textId="2CFDFC9B" w:rsidR="00841B3A" w:rsidRPr="009C0795" w:rsidRDefault="006B58E5" w:rsidP="009C0795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С. Китаева</w:t>
      </w:r>
      <w:r w:rsidR="009C0795"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 - 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>«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Особенности закупок медицинских изделий с учётом последних изменений законодательства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>»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;</w:t>
      </w:r>
    </w:p>
    <w:p w14:paraId="2E178E8B" w14:textId="423FB8B1" w:rsidR="00841B3A" w:rsidRPr="009C0795" w:rsidRDefault="006B58E5" w:rsidP="009C0795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К. Перов</w:t>
      </w:r>
      <w:r w:rsidR="009C0795"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 - 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>«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Нововведения в закупках лекарственных средств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>»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;</w:t>
      </w:r>
    </w:p>
    <w:p w14:paraId="20CAD7D4" w14:textId="3BD6CC5E" w:rsidR="00841B3A" w:rsidRPr="009C0795" w:rsidRDefault="006B58E5" w:rsidP="009C0795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О. </w:t>
      </w:r>
      <w:proofErr w:type="spellStart"/>
      <w:r w:rsidRPr="009C0795">
        <w:rPr>
          <w:rFonts w:eastAsia="Times New Roman" w:cs="Times New Roman"/>
          <w:bCs/>
          <w:sz w:val="24"/>
          <w:szCs w:val="24"/>
          <w:lang w:eastAsia="zh-CN"/>
        </w:rPr>
        <w:t>Емцова</w:t>
      </w:r>
      <w:proofErr w:type="spellEnd"/>
      <w:r w:rsidR="009C0795"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 -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 «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Законодательное регулирование закупок медицинского оборудования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>»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;</w:t>
      </w:r>
    </w:p>
    <w:p w14:paraId="40EF3606" w14:textId="7981068E" w:rsidR="00841B3A" w:rsidRPr="009C0795" w:rsidRDefault="006B58E5" w:rsidP="009C0795">
      <w:pPr>
        <w:pStyle w:val="a3"/>
        <w:numPr>
          <w:ilvl w:val="0"/>
          <w:numId w:val="17"/>
        </w:numPr>
        <w:suppressAutoHyphens/>
        <w:spacing w:after="0" w:line="240" w:lineRule="auto"/>
        <w:ind w:left="-142" w:right="283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9C0795">
        <w:rPr>
          <w:rFonts w:eastAsia="Times New Roman" w:cs="Times New Roman"/>
          <w:bCs/>
          <w:sz w:val="24"/>
          <w:szCs w:val="24"/>
          <w:lang w:eastAsia="zh-CN"/>
        </w:rPr>
        <w:t>В. Некрасов</w:t>
      </w:r>
      <w:r w:rsidR="009C0795"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 -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 xml:space="preserve"> «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Минимальная доля закупок российских товаров – как это будет</w:t>
      </w:r>
      <w:r w:rsidRPr="009C0795">
        <w:rPr>
          <w:rFonts w:eastAsia="Times New Roman" w:cs="Times New Roman"/>
          <w:bCs/>
          <w:sz w:val="24"/>
          <w:szCs w:val="24"/>
          <w:lang w:eastAsia="zh-CN"/>
        </w:rPr>
        <w:t>»</w:t>
      </w:r>
      <w:r w:rsidR="00841B3A" w:rsidRPr="009C0795">
        <w:rPr>
          <w:rFonts w:eastAsia="Times New Roman" w:cs="Times New Roman"/>
          <w:bCs/>
          <w:sz w:val="24"/>
          <w:szCs w:val="24"/>
          <w:lang w:eastAsia="zh-CN"/>
        </w:rPr>
        <w:t>;</w:t>
      </w:r>
    </w:p>
    <w:p w14:paraId="17DA09AB" w14:textId="77777777" w:rsidR="00841B3A" w:rsidRDefault="00841B3A" w:rsidP="009C0795">
      <w:pPr>
        <w:suppressAutoHyphens/>
        <w:spacing w:after="0" w:line="240" w:lineRule="auto"/>
        <w:ind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75AFCC0F" w14:textId="77777777" w:rsidR="009C0795" w:rsidRDefault="00F5317B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>Участие в онлайн-конференции бесплатное</w:t>
      </w:r>
      <w:r w:rsidR="009C0795" w:rsidRPr="009C0795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C0795">
        <w:rPr>
          <w:rFonts w:eastAsia="Times New Roman" w:cs="Times New Roman"/>
          <w:bCs/>
          <w:sz w:val="24"/>
          <w:szCs w:val="24"/>
          <w:lang w:eastAsia="zh-CN"/>
        </w:rPr>
        <w:t>Т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ребуется предварительная регистрация на сайте http://zakupki-online.ru. </w:t>
      </w:r>
      <w:r w:rsidR="009C0795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Все зарегистрированные участники конференции получат электронные сертификаты, видеозапись </w:t>
      </w:r>
      <w:r w:rsidR="009C0795">
        <w:rPr>
          <w:rFonts w:eastAsia="Times New Roman" w:cs="Times New Roman"/>
          <w:bCs/>
          <w:sz w:val="24"/>
          <w:szCs w:val="24"/>
          <w:lang w:eastAsia="zh-CN"/>
        </w:rPr>
        <w:t>Конференции</w:t>
      </w:r>
      <w:r w:rsidR="009C0795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и персональные бонусы от партнеров </w:t>
      </w:r>
      <w:r w:rsidR="009C0795">
        <w:rPr>
          <w:rFonts w:eastAsia="Times New Roman" w:cs="Times New Roman"/>
          <w:bCs/>
          <w:sz w:val="24"/>
          <w:szCs w:val="24"/>
          <w:lang w:eastAsia="zh-CN"/>
        </w:rPr>
        <w:t>К</w:t>
      </w:r>
      <w:r w:rsidR="009C0795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онференции. </w:t>
      </w:r>
    </w:p>
    <w:p w14:paraId="179E8824" w14:textId="77777777" w:rsidR="009C0795" w:rsidRDefault="009C0795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1A57997D" w14:textId="54C44FCB" w:rsidR="00C94622" w:rsidRPr="00841B3A" w:rsidRDefault="00C94622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>Вопросы можно направить заранее с помощью формы обратной связи</w:t>
      </w:r>
      <w:r w:rsidR="00F5317B" w:rsidRPr="00841B3A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либо</w:t>
      </w:r>
      <w:r w:rsidR="00DD1385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мессенджера </w:t>
      </w:r>
      <w:proofErr w:type="spellStart"/>
      <w:r w:rsidR="00D80F6D" w:rsidRPr="00841B3A">
        <w:rPr>
          <w:rFonts w:eastAsia="Times New Roman" w:cs="Times New Roman"/>
          <w:bCs/>
          <w:sz w:val="24"/>
          <w:szCs w:val="24"/>
          <w:lang w:eastAsia="zh-CN"/>
        </w:rPr>
        <w:t>Whats</w:t>
      </w:r>
      <w:proofErr w:type="spellEnd"/>
      <w:r w:rsidR="002F6444">
        <w:rPr>
          <w:rFonts w:eastAsia="Times New Roman" w:cs="Times New Roman"/>
          <w:bCs/>
          <w:sz w:val="24"/>
          <w:szCs w:val="24"/>
          <w:lang w:val="en-US" w:eastAsia="zh-CN"/>
        </w:rPr>
        <w:t>A</w:t>
      </w:r>
      <w:proofErr w:type="spellStart"/>
      <w:r w:rsidR="00D80F6D" w:rsidRPr="00841B3A">
        <w:rPr>
          <w:rFonts w:eastAsia="Times New Roman" w:cs="Times New Roman"/>
          <w:bCs/>
          <w:sz w:val="24"/>
          <w:szCs w:val="24"/>
          <w:lang w:eastAsia="zh-CN"/>
        </w:rPr>
        <w:t>pp</w:t>
      </w:r>
      <w:proofErr w:type="spellEnd"/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 (</w:t>
      </w:r>
      <w:r w:rsidR="00DD1385" w:rsidRPr="00841B3A">
        <w:rPr>
          <w:rFonts w:eastAsia="Times New Roman" w:cs="Times New Roman"/>
          <w:bCs/>
          <w:sz w:val="24"/>
          <w:szCs w:val="24"/>
          <w:lang w:eastAsia="zh-CN"/>
        </w:rPr>
        <w:t>+7 966 057 42 16</w:t>
      </w:r>
      <w:r w:rsidR="00F5317B" w:rsidRPr="00841B3A">
        <w:rPr>
          <w:rFonts w:eastAsia="Times New Roman" w:cs="Times New Roman"/>
          <w:bCs/>
          <w:sz w:val="24"/>
          <w:szCs w:val="24"/>
          <w:lang w:eastAsia="zh-CN"/>
        </w:rPr>
        <w:t>)</w:t>
      </w:r>
      <w:r w:rsidR="00DD1385"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r w:rsidR="00D80F6D" w:rsidRPr="00841B3A">
        <w:rPr>
          <w:rFonts w:eastAsia="Times New Roman" w:cs="Times New Roman"/>
          <w:bCs/>
          <w:sz w:val="24"/>
          <w:szCs w:val="24"/>
          <w:lang w:eastAsia="zh-CN"/>
        </w:rPr>
        <w:t>или в</w:t>
      </w:r>
      <w:r w:rsidR="00DD1385" w:rsidRPr="00841B3A">
        <w:rPr>
          <w:rFonts w:eastAsia="Times New Roman" w:cs="Times New Roman"/>
          <w:bCs/>
          <w:sz w:val="24"/>
          <w:szCs w:val="24"/>
          <w:lang w:eastAsia="zh-CN"/>
        </w:rPr>
        <w:t> </w:t>
      </w:r>
      <w:hyperlink r:id="rId6" w:tgtFrame="_blank" w:history="1">
        <w:r w:rsidR="00DD1385" w:rsidRPr="00841B3A">
          <w:rPr>
            <w:rFonts w:eastAsia="Times New Roman" w:cs="Times New Roman"/>
            <w:bCs/>
            <w:sz w:val="24"/>
            <w:szCs w:val="24"/>
            <w:lang w:eastAsia="zh-CN"/>
          </w:rPr>
          <w:t xml:space="preserve">группе </w:t>
        </w:r>
        <w:proofErr w:type="spellStart"/>
        <w:r w:rsidR="00DD1385" w:rsidRPr="00841B3A">
          <w:rPr>
            <w:rFonts w:eastAsia="Times New Roman" w:cs="Times New Roman"/>
            <w:bCs/>
            <w:sz w:val="24"/>
            <w:szCs w:val="24"/>
            <w:lang w:eastAsia="zh-CN"/>
          </w:rPr>
          <w:t>Telegram</w:t>
        </w:r>
        <w:proofErr w:type="spellEnd"/>
        <w:r w:rsidR="00DD1385" w:rsidRPr="00841B3A">
          <w:rPr>
            <w:rFonts w:eastAsia="Times New Roman" w:cs="Times New Roman"/>
            <w:bCs/>
            <w:sz w:val="24"/>
            <w:szCs w:val="24"/>
            <w:lang w:eastAsia="zh-CN"/>
          </w:rPr>
          <w:t xml:space="preserve"> </w:t>
        </w:r>
        <w:r w:rsidR="00F5317B" w:rsidRPr="00841B3A">
          <w:rPr>
            <w:rFonts w:eastAsia="Times New Roman" w:cs="Times New Roman"/>
            <w:bCs/>
            <w:sz w:val="24"/>
            <w:szCs w:val="24"/>
            <w:lang w:eastAsia="zh-CN"/>
          </w:rPr>
          <w:t>(«</w:t>
        </w:r>
        <w:r w:rsidR="00DD1385" w:rsidRPr="00841B3A">
          <w:rPr>
            <w:rFonts w:eastAsia="Times New Roman" w:cs="Times New Roman"/>
            <w:bCs/>
            <w:sz w:val="24"/>
            <w:szCs w:val="24"/>
            <w:lang w:eastAsia="zh-CN"/>
          </w:rPr>
          <w:t>Закупки 44-ФЗ</w:t>
        </w:r>
        <w:r w:rsidR="00F5317B" w:rsidRPr="00841B3A">
          <w:rPr>
            <w:rFonts w:eastAsia="Times New Roman" w:cs="Times New Roman"/>
            <w:bCs/>
            <w:sz w:val="24"/>
            <w:szCs w:val="24"/>
            <w:lang w:eastAsia="zh-CN"/>
          </w:rPr>
          <w:t>»</w:t>
        </w:r>
      </w:hyperlink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). Также вы сможете задать вопросы каждому из участников встречи в режиме онлайн. </w:t>
      </w:r>
    </w:p>
    <w:p w14:paraId="2D84A080" w14:textId="77777777" w:rsidR="009C0795" w:rsidRDefault="009C0795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14:paraId="7F2F32A5" w14:textId="37D97C5C" w:rsidR="00EC008F" w:rsidRPr="00841B3A" w:rsidRDefault="00CE31D5" w:rsidP="009C0795">
      <w:pPr>
        <w:suppressAutoHyphens/>
        <w:spacing w:after="0" w:line="240" w:lineRule="auto"/>
        <w:ind w:left="-567" w:right="283" w:firstLine="709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841B3A">
        <w:rPr>
          <w:rFonts w:eastAsia="Times New Roman" w:cs="Times New Roman"/>
          <w:bCs/>
          <w:sz w:val="24"/>
          <w:szCs w:val="24"/>
          <w:lang w:eastAsia="zh-CN"/>
        </w:rPr>
        <w:t xml:space="preserve">Начало в 10:00 по Московскому времени. </w:t>
      </w:r>
    </w:p>
    <w:sectPr w:rsidR="00EC008F" w:rsidRPr="00841B3A" w:rsidSect="009C079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99B"/>
    <w:multiLevelType w:val="multilevel"/>
    <w:tmpl w:val="52C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305"/>
    <w:multiLevelType w:val="hybridMultilevel"/>
    <w:tmpl w:val="E436AE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033E0A"/>
    <w:multiLevelType w:val="hybridMultilevel"/>
    <w:tmpl w:val="95F21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C47A7"/>
    <w:multiLevelType w:val="multilevel"/>
    <w:tmpl w:val="1E12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762"/>
    <w:multiLevelType w:val="multilevel"/>
    <w:tmpl w:val="78B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D6DF9"/>
    <w:multiLevelType w:val="multilevel"/>
    <w:tmpl w:val="8F8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D4B19"/>
    <w:multiLevelType w:val="multilevel"/>
    <w:tmpl w:val="957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12BC6"/>
    <w:multiLevelType w:val="hybridMultilevel"/>
    <w:tmpl w:val="EB28DD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D4707AE"/>
    <w:multiLevelType w:val="multilevel"/>
    <w:tmpl w:val="99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52D73"/>
    <w:multiLevelType w:val="hybridMultilevel"/>
    <w:tmpl w:val="7BAE40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5236BD"/>
    <w:multiLevelType w:val="multilevel"/>
    <w:tmpl w:val="7CA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E1152"/>
    <w:multiLevelType w:val="hybridMultilevel"/>
    <w:tmpl w:val="3C9E0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E1758C"/>
    <w:multiLevelType w:val="multilevel"/>
    <w:tmpl w:val="926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C4648"/>
    <w:multiLevelType w:val="hybridMultilevel"/>
    <w:tmpl w:val="EC1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400B8"/>
    <w:multiLevelType w:val="multilevel"/>
    <w:tmpl w:val="81D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E15C3"/>
    <w:multiLevelType w:val="multilevel"/>
    <w:tmpl w:val="FE6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328B2"/>
    <w:multiLevelType w:val="multilevel"/>
    <w:tmpl w:val="FE9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09"/>
    <w:rsid w:val="00035212"/>
    <w:rsid w:val="00063A9B"/>
    <w:rsid w:val="000E4BAF"/>
    <w:rsid w:val="0012181A"/>
    <w:rsid w:val="0018475F"/>
    <w:rsid w:val="00244002"/>
    <w:rsid w:val="0028699B"/>
    <w:rsid w:val="0029767C"/>
    <w:rsid w:val="002F333F"/>
    <w:rsid w:val="002F6444"/>
    <w:rsid w:val="004100BB"/>
    <w:rsid w:val="00432144"/>
    <w:rsid w:val="004C2C8A"/>
    <w:rsid w:val="004F6FC4"/>
    <w:rsid w:val="00530209"/>
    <w:rsid w:val="00546085"/>
    <w:rsid w:val="00564B4C"/>
    <w:rsid w:val="00576C25"/>
    <w:rsid w:val="00577917"/>
    <w:rsid w:val="005948F4"/>
    <w:rsid w:val="005B2194"/>
    <w:rsid w:val="005C3CB5"/>
    <w:rsid w:val="00630918"/>
    <w:rsid w:val="00631EBF"/>
    <w:rsid w:val="006649C4"/>
    <w:rsid w:val="006B47DE"/>
    <w:rsid w:val="006B58E5"/>
    <w:rsid w:val="006D11BE"/>
    <w:rsid w:val="006F215D"/>
    <w:rsid w:val="00701BFE"/>
    <w:rsid w:val="007970CD"/>
    <w:rsid w:val="00813AF2"/>
    <w:rsid w:val="00841B3A"/>
    <w:rsid w:val="00897A63"/>
    <w:rsid w:val="008D724B"/>
    <w:rsid w:val="009953F9"/>
    <w:rsid w:val="009C0795"/>
    <w:rsid w:val="009E3BC3"/>
    <w:rsid w:val="00A03A6E"/>
    <w:rsid w:val="00A07B82"/>
    <w:rsid w:val="00A5378A"/>
    <w:rsid w:val="00A87137"/>
    <w:rsid w:val="00AC40A6"/>
    <w:rsid w:val="00B33DE0"/>
    <w:rsid w:val="00B90EA3"/>
    <w:rsid w:val="00BA49FB"/>
    <w:rsid w:val="00BE496B"/>
    <w:rsid w:val="00C138D3"/>
    <w:rsid w:val="00C40C43"/>
    <w:rsid w:val="00C86A59"/>
    <w:rsid w:val="00C94622"/>
    <w:rsid w:val="00CD5065"/>
    <w:rsid w:val="00CE31D5"/>
    <w:rsid w:val="00CE418A"/>
    <w:rsid w:val="00D43B3B"/>
    <w:rsid w:val="00D80F6D"/>
    <w:rsid w:val="00DA69E2"/>
    <w:rsid w:val="00DD1385"/>
    <w:rsid w:val="00DE3D75"/>
    <w:rsid w:val="00E440CB"/>
    <w:rsid w:val="00EC008F"/>
    <w:rsid w:val="00F5317B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F827"/>
  <w15:chartTrackingRefBased/>
  <w15:docId w15:val="{B4A8A1B6-E360-4CCE-821C-1A8041D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4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18475F"/>
    <w:rPr>
      <w:color w:val="0000FF"/>
      <w:u w:val="single"/>
    </w:rPr>
  </w:style>
  <w:style w:type="paragraph" w:customStyle="1" w:styleId="ya-share2item">
    <w:name w:val="ya-share2__item"/>
    <w:basedOn w:val="a"/>
    <w:rsid w:val="001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toggletext">
    <w:name w:val="publication-comments-toggle__text"/>
    <w:basedOn w:val="a0"/>
    <w:rsid w:val="001847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7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7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7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7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tab-span">
    <w:name w:val="apple-tab-span"/>
    <w:basedOn w:val="a0"/>
    <w:rsid w:val="00A87137"/>
  </w:style>
  <w:style w:type="paragraph" w:customStyle="1" w:styleId="search-chart-text">
    <w:name w:val="search-chart-text"/>
    <w:basedOn w:val="a"/>
    <w:rsid w:val="00A8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">
    <w:name w:val="x_xxxmsonormal"/>
    <w:basedOn w:val="a"/>
    <w:rsid w:val="00A871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9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D1385"/>
    <w:rPr>
      <w:b/>
      <w:bCs/>
    </w:rPr>
  </w:style>
  <w:style w:type="paragraph" w:customStyle="1" w:styleId="xmsonormal">
    <w:name w:val="x_msonormal"/>
    <w:basedOn w:val="a"/>
    <w:rsid w:val="00F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945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170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293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8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23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861">
                              <w:marLeft w:val="270"/>
                              <w:marRight w:val="2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6277">
                              <w:marLeft w:val="270"/>
                              <w:marRight w:val="2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23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45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181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4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69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712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6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46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55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0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37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9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10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joinchat/E9p7OBrx9owWYTH8vAQCv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Фарафонова Татьяна</dc:creator>
  <cp:keywords/>
  <dc:description/>
  <cp:lastModifiedBy>Серединцев Дмитрий</cp:lastModifiedBy>
  <cp:revision>4</cp:revision>
  <cp:lastPrinted>2020-09-15T09:07:00Z</cp:lastPrinted>
  <dcterms:created xsi:type="dcterms:W3CDTF">2020-09-15T12:31:00Z</dcterms:created>
  <dcterms:modified xsi:type="dcterms:W3CDTF">2020-09-15T13:11:00Z</dcterms:modified>
</cp:coreProperties>
</file>